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2637" w:rsidTr="00011F84">
        <w:tc>
          <w:tcPr>
            <w:tcW w:w="2337" w:type="dxa"/>
          </w:tcPr>
          <w:p w:rsidR="00032637" w:rsidRDefault="00032637" w:rsidP="00D43E43">
            <w:pPr>
              <w:pStyle w:val="Heading1"/>
              <w:outlineLvl w:val="0"/>
            </w:pPr>
            <w:bookmarkStart w:id="0" w:name="_GoBack"/>
            <w:bookmarkEnd w:id="0"/>
            <w:r w:rsidRPr="00D43E43">
              <w:t>WEEK</w:t>
            </w:r>
          </w:p>
          <w:p w:rsidR="001274A0" w:rsidRPr="001274A0" w:rsidRDefault="001274A0" w:rsidP="001274A0"/>
        </w:tc>
        <w:tc>
          <w:tcPr>
            <w:tcW w:w="2337" w:type="dxa"/>
          </w:tcPr>
          <w:p w:rsidR="00032637" w:rsidRPr="00D43E43" w:rsidRDefault="00032637" w:rsidP="00D43E43">
            <w:pPr>
              <w:pStyle w:val="Heading1"/>
              <w:outlineLvl w:val="0"/>
            </w:pPr>
            <w:r w:rsidRPr="00D43E43">
              <w:t>HAWKES LESSONS for Certification</w:t>
            </w:r>
          </w:p>
        </w:tc>
        <w:tc>
          <w:tcPr>
            <w:tcW w:w="2338" w:type="dxa"/>
          </w:tcPr>
          <w:p w:rsidR="00032637" w:rsidRPr="00D43E43" w:rsidRDefault="00032637" w:rsidP="00B50784">
            <w:pPr>
              <w:pStyle w:val="Heading1"/>
              <w:outlineLvl w:val="0"/>
            </w:pPr>
            <w:r w:rsidRPr="00D43E43">
              <w:t>Discussion Board</w:t>
            </w:r>
            <w:r w:rsidR="00C52882">
              <w:t xml:space="preserve"> </w:t>
            </w:r>
          </w:p>
        </w:tc>
        <w:tc>
          <w:tcPr>
            <w:tcW w:w="2338" w:type="dxa"/>
          </w:tcPr>
          <w:p w:rsidR="00032637" w:rsidRPr="00D43E43" w:rsidRDefault="00032637" w:rsidP="00D43E43">
            <w:pPr>
              <w:pStyle w:val="Heading1"/>
              <w:outlineLvl w:val="0"/>
            </w:pPr>
            <w:r w:rsidRPr="00D43E43">
              <w:t>FORMAL WRITING ASSIGNMENT DUE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1</w:t>
            </w:r>
          </w:p>
        </w:tc>
        <w:tc>
          <w:tcPr>
            <w:tcW w:w="2337" w:type="dxa"/>
          </w:tcPr>
          <w:p w:rsidR="00011F84" w:rsidRDefault="00011F84">
            <w:r>
              <w:t>1.1</w:t>
            </w:r>
          </w:p>
        </w:tc>
        <w:tc>
          <w:tcPr>
            <w:tcW w:w="2338" w:type="dxa"/>
          </w:tcPr>
          <w:p w:rsidR="00011F84" w:rsidRDefault="00032637">
            <w:r>
              <w:t>D1: Introductions</w:t>
            </w:r>
          </w:p>
        </w:tc>
        <w:tc>
          <w:tcPr>
            <w:tcW w:w="2338" w:type="dxa"/>
          </w:tcPr>
          <w:p w:rsidR="00011F84" w:rsidRDefault="00D612BA">
            <w:r>
              <w:t>GRAMMAR DIAGNOSTIC WEB TEST DUE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 w:rsidP="007B315A">
            <w:r>
              <w:t>Week 2</w:t>
            </w:r>
          </w:p>
        </w:tc>
        <w:tc>
          <w:tcPr>
            <w:tcW w:w="2337" w:type="dxa"/>
          </w:tcPr>
          <w:p w:rsidR="00011F84" w:rsidRDefault="00011F84">
            <w:r>
              <w:t>3.1, 3.2, 3.3</w:t>
            </w:r>
          </w:p>
        </w:tc>
        <w:tc>
          <w:tcPr>
            <w:tcW w:w="2338" w:type="dxa"/>
          </w:tcPr>
          <w:p w:rsidR="00011F84" w:rsidRDefault="00032637" w:rsidP="00032637">
            <w:pPr>
              <w:tabs>
                <w:tab w:val="center" w:pos="1061"/>
              </w:tabs>
            </w:pPr>
            <w:r>
              <w:t>D2: Working Thesis</w:t>
            </w:r>
          </w:p>
        </w:tc>
        <w:tc>
          <w:tcPr>
            <w:tcW w:w="2338" w:type="dxa"/>
          </w:tcPr>
          <w:p w:rsidR="00011F84" w:rsidRDefault="00011F84"/>
        </w:tc>
      </w:tr>
      <w:tr w:rsidR="00011F84" w:rsidTr="00011F84">
        <w:tc>
          <w:tcPr>
            <w:tcW w:w="2337" w:type="dxa"/>
          </w:tcPr>
          <w:p w:rsidR="00011F84" w:rsidRDefault="00B50784" w:rsidP="007B315A">
            <w:r>
              <w:t>Week 3</w:t>
            </w:r>
          </w:p>
        </w:tc>
        <w:tc>
          <w:tcPr>
            <w:tcW w:w="2337" w:type="dxa"/>
          </w:tcPr>
          <w:p w:rsidR="00011F84" w:rsidRDefault="00011F84">
            <w:r>
              <w:t>3.5, 3.6</w:t>
            </w:r>
          </w:p>
        </w:tc>
        <w:tc>
          <w:tcPr>
            <w:tcW w:w="2338" w:type="dxa"/>
          </w:tcPr>
          <w:p w:rsidR="00011F84" w:rsidRDefault="00011F84"/>
        </w:tc>
        <w:tc>
          <w:tcPr>
            <w:tcW w:w="2338" w:type="dxa"/>
          </w:tcPr>
          <w:p w:rsidR="00011F84" w:rsidRDefault="00B50784" w:rsidP="00B50784">
            <w:r>
              <w:t xml:space="preserve">Complete </w:t>
            </w:r>
            <w:r w:rsidR="00011F84">
              <w:t xml:space="preserve">Essay </w:t>
            </w:r>
            <w:r>
              <w:t xml:space="preserve">1 </w:t>
            </w:r>
            <w:r w:rsidR="00076416">
              <w:t>via Hawkes’s Smart Review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4</w:t>
            </w:r>
          </w:p>
        </w:tc>
        <w:tc>
          <w:tcPr>
            <w:tcW w:w="2337" w:type="dxa"/>
          </w:tcPr>
          <w:p w:rsidR="00011F84" w:rsidRDefault="00011F84">
            <w:r>
              <w:t>4.1, 4.2, 4.3</w:t>
            </w:r>
          </w:p>
        </w:tc>
        <w:tc>
          <w:tcPr>
            <w:tcW w:w="2338" w:type="dxa"/>
          </w:tcPr>
          <w:p w:rsidR="00011F84" w:rsidRDefault="00032637">
            <w:r>
              <w:t xml:space="preserve">D3: </w:t>
            </w:r>
            <w:r w:rsidR="00DA3557">
              <w:t>Evaluating Audience/ Emoji Exercise</w:t>
            </w:r>
          </w:p>
        </w:tc>
        <w:tc>
          <w:tcPr>
            <w:tcW w:w="2338" w:type="dxa"/>
          </w:tcPr>
          <w:p w:rsidR="00011F84" w:rsidRDefault="00011F84"/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5</w:t>
            </w:r>
          </w:p>
        </w:tc>
        <w:tc>
          <w:tcPr>
            <w:tcW w:w="2337" w:type="dxa"/>
          </w:tcPr>
          <w:p w:rsidR="00011F84" w:rsidRDefault="00011F84">
            <w:r>
              <w:t>4.4, 4.5, 4.6</w:t>
            </w:r>
          </w:p>
        </w:tc>
        <w:tc>
          <w:tcPr>
            <w:tcW w:w="2338" w:type="dxa"/>
          </w:tcPr>
          <w:p w:rsidR="00011F84" w:rsidRDefault="00DA3557">
            <w:r>
              <w:t>D4: E2 Thesis and Outline</w:t>
            </w:r>
          </w:p>
        </w:tc>
        <w:tc>
          <w:tcPr>
            <w:tcW w:w="2338" w:type="dxa"/>
          </w:tcPr>
          <w:p w:rsidR="00011F84" w:rsidRDefault="00011F84"/>
        </w:tc>
      </w:tr>
      <w:tr w:rsidR="00011F84" w:rsidTr="00011F84">
        <w:tc>
          <w:tcPr>
            <w:tcW w:w="2337" w:type="dxa"/>
          </w:tcPr>
          <w:p w:rsidR="00011F84" w:rsidRDefault="00B50784" w:rsidP="00011F84">
            <w:r>
              <w:t>Week 6</w:t>
            </w:r>
          </w:p>
        </w:tc>
        <w:tc>
          <w:tcPr>
            <w:tcW w:w="2337" w:type="dxa"/>
          </w:tcPr>
          <w:p w:rsidR="00011F84" w:rsidRDefault="001963DB">
            <w:r>
              <w:t>5.3, 5.5, 5.7</w:t>
            </w:r>
          </w:p>
        </w:tc>
        <w:tc>
          <w:tcPr>
            <w:tcW w:w="2338" w:type="dxa"/>
          </w:tcPr>
          <w:p w:rsidR="00011F84" w:rsidRDefault="00011F84"/>
        </w:tc>
        <w:tc>
          <w:tcPr>
            <w:tcW w:w="2338" w:type="dxa"/>
          </w:tcPr>
          <w:p w:rsidR="00011F84" w:rsidRDefault="00094148" w:rsidP="00B50784">
            <w:r>
              <w:t xml:space="preserve">Essay 2 </w:t>
            </w:r>
            <w:r w:rsidR="00B50784">
              <w:t>via</w:t>
            </w:r>
            <w:r w:rsidR="00076416">
              <w:t xml:space="preserve"> Hawkes’s Smart Review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7</w:t>
            </w:r>
          </w:p>
        </w:tc>
        <w:tc>
          <w:tcPr>
            <w:tcW w:w="2337" w:type="dxa"/>
          </w:tcPr>
          <w:p w:rsidR="00011F84" w:rsidRDefault="001963DB">
            <w:r>
              <w:t>5.8</w:t>
            </w:r>
          </w:p>
        </w:tc>
        <w:tc>
          <w:tcPr>
            <w:tcW w:w="2338" w:type="dxa"/>
          </w:tcPr>
          <w:p w:rsidR="00011F84" w:rsidRDefault="00DA3557">
            <w:r>
              <w:t>D5: Logical Fallacies</w:t>
            </w:r>
          </w:p>
        </w:tc>
        <w:tc>
          <w:tcPr>
            <w:tcW w:w="2338" w:type="dxa"/>
          </w:tcPr>
          <w:p w:rsidR="00011F84" w:rsidRDefault="00011F84"/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8</w:t>
            </w:r>
          </w:p>
        </w:tc>
        <w:tc>
          <w:tcPr>
            <w:tcW w:w="2337" w:type="dxa"/>
          </w:tcPr>
          <w:p w:rsidR="00011F84" w:rsidRDefault="001963DB" w:rsidP="001963DB">
            <w:r>
              <w:t>6.1, 6.2, 6.4</w:t>
            </w:r>
          </w:p>
        </w:tc>
        <w:tc>
          <w:tcPr>
            <w:tcW w:w="2338" w:type="dxa"/>
          </w:tcPr>
          <w:p w:rsidR="00011F84" w:rsidRDefault="00DA3557" w:rsidP="00DA3557">
            <w:r>
              <w:t>D6: Evaluating and Argument</w:t>
            </w:r>
          </w:p>
        </w:tc>
        <w:tc>
          <w:tcPr>
            <w:tcW w:w="2338" w:type="dxa"/>
          </w:tcPr>
          <w:p w:rsidR="00011F84" w:rsidRDefault="00B50784">
            <w:r>
              <w:t>Peer Review Upload for Essay 3 (Smart Review)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9</w:t>
            </w:r>
          </w:p>
        </w:tc>
        <w:tc>
          <w:tcPr>
            <w:tcW w:w="2337" w:type="dxa"/>
          </w:tcPr>
          <w:p w:rsidR="00011F84" w:rsidRDefault="001963DB">
            <w:r>
              <w:t>5.1, 5.2</w:t>
            </w:r>
          </w:p>
        </w:tc>
        <w:tc>
          <w:tcPr>
            <w:tcW w:w="2338" w:type="dxa"/>
          </w:tcPr>
          <w:p w:rsidR="00011F84" w:rsidRDefault="00011F84"/>
        </w:tc>
        <w:tc>
          <w:tcPr>
            <w:tcW w:w="2338" w:type="dxa"/>
          </w:tcPr>
          <w:p w:rsidR="00011F84" w:rsidRDefault="00B50784" w:rsidP="00677834">
            <w:r>
              <w:t>Complete Peer Review for Essay 3 (Smart Review)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10</w:t>
            </w:r>
          </w:p>
        </w:tc>
        <w:tc>
          <w:tcPr>
            <w:tcW w:w="2337" w:type="dxa"/>
          </w:tcPr>
          <w:p w:rsidR="00011F84" w:rsidRDefault="001963DB">
            <w:r>
              <w:t>7.1, 7.2, 7.3</w:t>
            </w:r>
          </w:p>
        </w:tc>
        <w:tc>
          <w:tcPr>
            <w:tcW w:w="2338" w:type="dxa"/>
          </w:tcPr>
          <w:p w:rsidR="00011F84" w:rsidRDefault="00DA3557">
            <w:r>
              <w:t>D7: Research Proposal</w:t>
            </w:r>
          </w:p>
        </w:tc>
        <w:tc>
          <w:tcPr>
            <w:tcW w:w="2338" w:type="dxa"/>
          </w:tcPr>
          <w:p w:rsidR="00011F84" w:rsidRDefault="00094148" w:rsidP="00B50784">
            <w:r>
              <w:t xml:space="preserve">Essay 3 </w:t>
            </w:r>
            <w:r w:rsidR="00594831">
              <w:t>via Hawkes’s Smart Review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11</w:t>
            </w:r>
          </w:p>
        </w:tc>
        <w:tc>
          <w:tcPr>
            <w:tcW w:w="2337" w:type="dxa"/>
          </w:tcPr>
          <w:p w:rsidR="00011F84" w:rsidRDefault="001963DB">
            <w:r>
              <w:t>7.4, 7.5, 7.6</w:t>
            </w:r>
          </w:p>
        </w:tc>
        <w:tc>
          <w:tcPr>
            <w:tcW w:w="2338" w:type="dxa"/>
          </w:tcPr>
          <w:p w:rsidR="00011F84" w:rsidRDefault="00DA3557" w:rsidP="00DA3557">
            <w:r>
              <w:t>D8: Integrating Sources</w:t>
            </w:r>
          </w:p>
        </w:tc>
        <w:tc>
          <w:tcPr>
            <w:tcW w:w="2338" w:type="dxa"/>
          </w:tcPr>
          <w:p w:rsidR="00011F84" w:rsidRDefault="00011F84"/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12</w:t>
            </w:r>
          </w:p>
        </w:tc>
        <w:tc>
          <w:tcPr>
            <w:tcW w:w="2337" w:type="dxa"/>
          </w:tcPr>
          <w:p w:rsidR="00011F84" w:rsidRDefault="001963DB">
            <w:r>
              <w:t>7.7, 7.8</w:t>
            </w:r>
          </w:p>
        </w:tc>
        <w:tc>
          <w:tcPr>
            <w:tcW w:w="2338" w:type="dxa"/>
          </w:tcPr>
          <w:p w:rsidR="00011F84" w:rsidRDefault="00DA3557" w:rsidP="00DA3557">
            <w:r>
              <w:t>D9: Annotated Bibliography</w:t>
            </w:r>
          </w:p>
        </w:tc>
        <w:tc>
          <w:tcPr>
            <w:tcW w:w="2338" w:type="dxa"/>
          </w:tcPr>
          <w:p w:rsidR="00011F84" w:rsidRDefault="00011F84"/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13</w:t>
            </w:r>
          </w:p>
        </w:tc>
        <w:tc>
          <w:tcPr>
            <w:tcW w:w="2337" w:type="dxa"/>
          </w:tcPr>
          <w:p w:rsidR="00011F84" w:rsidRDefault="001963DB">
            <w:r>
              <w:t>6.8</w:t>
            </w:r>
          </w:p>
        </w:tc>
        <w:tc>
          <w:tcPr>
            <w:tcW w:w="2338" w:type="dxa"/>
          </w:tcPr>
          <w:p w:rsidR="00011F84" w:rsidRDefault="00DA3557">
            <w:r>
              <w:t>D10:</w:t>
            </w:r>
            <w:r w:rsidR="00B50784">
              <w:t xml:space="preserve"> Self Evaluation</w:t>
            </w:r>
          </w:p>
        </w:tc>
        <w:tc>
          <w:tcPr>
            <w:tcW w:w="2338" w:type="dxa"/>
          </w:tcPr>
          <w:p w:rsidR="00011F84" w:rsidRDefault="00B50784" w:rsidP="00B50784">
            <w:r>
              <w:t xml:space="preserve">Complete </w:t>
            </w:r>
            <w:r w:rsidR="00C9679A">
              <w:t>Peer Review</w:t>
            </w:r>
            <w:r>
              <w:t xml:space="preserve"> for </w:t>
            </w:r>
            <w:r w:rsidR="00C9679A">
              <w:t>E4</w:t>
            </w:r>
            <w:r w:rsidR="00032637">
              <w:t xml:space="preserve"> </w:t>
            </w:r>
            <w:r>
              <w:t>in Smart Review</w:t>
            </w:r>
          </w:p>
        </w:tc>
      </w:tr>
      <w:tr w:rsidR="00011F84" w:rsidTr="00011F84">
        <w:tc>
          <w:tcPr>
            <w:tcW w:w="2337" w:type="dxa"/>
          </w:tcPr>
          <w:p w:rsidR="00011F84" w:rsidRDefault="00B50784">
            <w:r>
              <w:t>Week 14</w:t>
            </w:r>
          </w:p>
        </w:tc>
        <w:tc>
          <w:tcPr>
            <w:tcW w:w="2337" w:type="dxa"/>
          </w:tcPr>
          <w:p w:rsidR="00011F84" w:rsidRDefault="00011F84"/>
        </w:tc>
        <w:tc>
          <w:tcPr>
            <w:tcW w:w="2338" w:type="dxa"/>
          </w:tcPr>
          <w:p w:rsidR="00011F84" w:rsidRDefault="00011F84"/>
        </w:tc>
        <w:tc>
          <w:tcPr>
            <w:tcW w:w="2338" w:type="dxa"/>
          </w:tcPr>
          <w:p w:rsidR="00011F84" w:rsidRDefault="00094148" w:rsidP="00B50784">
            <w:r>
              <w:t xml:space="preserve">Essay 4: Research Paper </w:t>
            </w:r>
            <w:r w:rsidR="00B50784">
              <w:t>via</w:t>
            </w:r>
            <w:r w:rsidR="004B7950">
              <w:t xml:space="preserve"> Hawkes’s Smart Review</w:t>
            </w:r>
          </w:p>
        </w:tc>
      </w:tr>
    </w:tbl>
    <w:p w:rsidR="00030730" w:rsidRDefault="00030730"/>
    <w:p w:rsidR="00D612BA" w:rsidRDefault="00D612BA"/>
    <w:p w:rsidR="007B315A" w:rsidRDefault="00D43E43" w:rsidP="00D43E43">
      <w:pPr>
        <w:pStyle w:val="Heading2"/>
      </w:pPr>
      <w:r>
        <w:t>Grading</w:t>
      </w:r>
      <w:r w:rsidR="00B50784">
        <w:t xml:space="preserve"> Scale</w:t>
      </w:r>
      <w:r>
        <w:t>:</w:t>
      </w:r>
    </w:p>
    <w:p w:rsidR="007B315A" w:rsidRDefault="00B50784" w:rsidP="00D43E43">
      <w:pPr>
        <w:pStyle w:val="ListParagraph"/>
        <w:numPr>
          <w:ilvl w:val="0"/>
          <w:numId w:val="1"/>
        </w:numPr>
      </w:pPr>
      <w:r>
        <w:t xml:space="preserve">Certifications </w:t>
      </w:r>
      <w:r w:rsidR="008B1AB6">
        <w:t>2</w:t>
      </w:r>
      <w:r w:rsidR="00D43E43">
        <w:t xml:space="preserve">0%: </w:t>
      </w:r>
      <w:r w:rsidR="00094148">
        <w:t>You must certify in 30 lessons; certification means achieving at least 80% on the “certify” quiz</w:t>
      </w:r>
      <w:r w:rsidR="00D43E43">
        <w:t xml:space="preserve"> at</w:t>
      </w:r>
      <w:r w:rsidR="00094148">
        <w:t xml:space="preserve"> the end of the lesson</w:t>
      </w:r>
      <w:r w:rsidR="00D43E43">
        <w:t xml:space="preserve">. Your lowest </w:t>
      </w:r>
      <w:r>
        <w:t>3 lesson grades will be dropped (these may be missed or late lessons).</w:t>
      </w:r>
    </w:p>
    <w:p w:rsidR="00D43E43" w:rsidRDefault="00D43E43" w:rsidP="00D43E43">
      <w:pPr>
        <w:pStyle w:val="ListParagraph"/>
      </w:pPr>
    </w:p>
    <w:p w:rsidR="00094148" w:rsidRDefault="00B50784" w:rsidP="00D43E43">
      <w:pPr>
        <w:pStyle w:val="ListParagraph"/>
        <w:numPr>
          <w:ilvl w:val="0"/>
          <w:numId w:val="1"/>
        </w:numPr>
      </w:pPr>
      <w:r>
        <w:lastRenderedPageBreak/>
        <w:t xml:space="preserve">Essays </w:t>
      </w:r>
      <w:r w:rsidR="008B1AB6">
        <w:t>6</w:t>
      </w:r>
      <w:r w:rsidR="00094148">
        <w:t>0%</w:t>
      </w:r>
      <w:r w:rsidR="00D43E43">
        <w:t xml:space="preserve">: </w:t>
      </w:r>
      <w:r>
        <w:t>All essays must be submitted via Smart Review.  I recommend that you write your essay in Word or Pages and save a copy for yourself.  Then, copy and paste your essay into Smart Review (directions are posted in D2L).</w:t>
      </w:r>
    </w:p>
    <w:p w:rsidR="00D43E43" w:rsidRDefault="00D43E43" w:rsidP="00D43E43">
      <w:pPr>
        <w:pStyle w:val="ListParagraph"/>
      </w:pPr>
    </w:p>
    <w:p w:rsidR="00C9679A" w:rsidRDefault="00B50784" w:rsidP="00D43E43">
      <w:pPr>
        <w:pStyle w:val="ListParagraph"/>
        <w:numPr>
          <w:ilvl w:val="0"/>
          <w:numId w:val="1"/>
        </w:numPr>
      </w:pPr>
      <w:r>
        <w:t xml:space="preserve">Peer Review Assignments </w:t>
      </w:r>
      <w:r w:rsidR="00C9679A">
        <w:t>10%</w:t>
      </w:r>
    </w:p>
    <w:p w:rsidR="00D43E43" w:rsidRDefault="00D43E43" w:rsidP="00D43E43">
      <w:pPr>
        <w:pStyle w:val="ListParagraph"/>
      </w:pPr>
    </w:p>
    <w:p w:rsidR="00094148" w:rsidRDefault="00B50784" w:rsidP="00D43E43">
      <w:pPr>
        <w:pStyle w:val="ListParagraph"/>
        <w:numPr>
          <w:ilvl w:val="0"/>
          <w:numId w:val="1"/>
        </w:numPr>
      </w:pPr>
      <w:r>
        <w:t xml:space="preserve">Discussion Boar Participation </w:t>
      </w:r>
      <w:r w:rsidR="00094148">
        <w:t>10%</w:t>
      </w:r>
    </w:p>
    <w:sectPr w:rsidR="00094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A3" w:rsidRDefault="000C69A3" w:rsidP="00B50784">
      <w:pPr>
        <w:spacing w:after="0" w:line="240" w:lineRule="auto"/>
      </w:pPr>
      <w:r>
        <w:separator/>
      </w:r>
    </w:p>
  </w:endnote>
  <w:endnote w:type="continuationSeparator" w:id="0">
    <w:p w:rsidR="000C69A3" w:rsidRDefault="000C69A3" w:rsidP="00B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modern"/>
    <w:notTrueType/>
    <w:pitch w:val="variable"/>
    <w:sig w:usb0="000000A7" w:usb1="10000040" w:usb2="00000000" w:usb3="00000000" w:csb0="8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B50784">
      <w:tc>
        <w:tcPr>
          <w:tcW w:w="2500" w:type="pct"/>
          <w:shd w:val="clear" w:color="auto" w:fill="5B9BD5" w:themeFill="accent1"/>
          <w:vAlign w:val="center"/>
        </w:tcPr>
        <w:p w:rsidR="00B50784" w:rsidRDefault="00486BC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85B3189C2664DF8B1A04C2C7246AE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50784">
                <w:rPr>
                  <w:caps/>
                  <w:color w:val="FFFFFF" w:themeColor="background1"/>
                  <w:sz w:val="18"/>
                  <w:szCs w:val="18"/>
                </w:rPr>
                <w:t>Composition 1 Course Schedule and Grading Scale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A68DDBB1A33494B82836EAD777E9F2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50784" w:rsidRDefault="00B50784" w:rsidP="00B50784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Professor duncan</w:t>
              </w:r>
            </w:p>
          </w:sdtContent>
        </w:sdt>
      </w:tc>
    </w:tr>
  </w:tbl>
  <w:p w:rsidR="00B50784" w:rsidRDefault="00B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A3" w:rsidRDefault="000C69A3" w:rsidP="00B50784">
      <w:pPr>
        <w:spacing w:after="0" w:line="240" w:lineRule="auto"/>
      </w:pPr>
      <w:r>
        <w:separator/>
      </w:r>
    </w:p>
  </w:footnote>
  <w:footnote w:type="continuationSeparator" w:id="0">
    <w:p w:rsidR="000C69A3" w:rsidRDefault="000C69A3" w:rsidP="00B5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84" w:rsidRDefault="00B507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171450</wp:posOffset>
              </wp:positionV>
              <wp:extent cx="5949950" cy="56070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07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50784" w:rsidRDefault="00B5078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Composition 1 Course Schedule and Grading Scale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13.5pt;width:468.5pt;height:44.1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50784" w:rsidRDefault="00B5078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Composition 1 Course Schedule and Grading Scale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D579E"/>
    <w:multiLevelType w:val="hybridMultilevel"/>
    <w:tmpl w:val="BC62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84"/>
    <w:rsid w:val="00011F84"/>
    <w:rsid w:val="00030730"/>
    <w:rsid w:val="00032637"/>
    <w:rsid w:val="00076416"/>
    <w:rsid w:val="00094148"/>
    <w:rsid w:val="000C69A3"/>
    <w:rsid w:val="001274A0"/>
    <w:rsid w:val="001963DB"/>
    <w:rsid w:val="00407E72"/>
    <w:rsid w:val="00486BC0"/>
    <w:rsid w:val="004B7950"/>
    <w:rsid w:val="005757CF"/>
    <w:rsid w:val="00594831"/>
    <w:rsid w:val="005F7B1D"/>
    <w:rsid w:val="00677834"/>
    <w:rsid w:val="007B315A"/>
    <w:rsid w:val="008B1AB6"/>
    <w:rsid w:val="00B50784"/>
    <w:rsid w:val="00BA6B98"/>
    <w:rsid w:val="00BA6F10"/>
    <w:rsid w:val="00C52882"/>
    <w:rsid w:val="00C9679A"/>
    <w:rsid w:val="00D43E43"/>
    <w:rsid w:val="00D612BA"/>
    <w:rsid w:val="00DA3557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E2CD5A-AC78-4CE0-93C4-EC792BA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3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3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84"/>
  </w:style>
  <w:style w:type="paragraph" w:styleId="Footer">
    <w:name w:val="footer"/>
    <w:basedOn w:val="Normal"/>
    <w:link w:val="FooterChar"/>
    <w:uiPriority w:val="99"/>
    <w:unhideWhenUsed/>
    <w:rsid w:val="00B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5B3189C2664DF8B1A04C2C7246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B800-91B8-43E9-9CC6-6B589F0FD975}"/>
      </w:docPartPr>
      <w:docPartBody>
        <w:p w:rsidR="00F23DC1" w:rsidRDefault="004D5AA2" w:rsidP="004D5AA2">
          <w:pPr>
            <w:pStyle w:val="885B3189C2664DF8B1A04C2C7246AE0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A68DDBB1A33494B82836EAD777E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DF50-2020-44F8-9B85-618AB431D1C0}"/>
      </w:docPartPr>
      <w:docPartBody>
        <w:p w:rsidR="00F23DC1" w:rsidRDefault="004D5AA2" w:rsidP="004D5AA2">
          <w:pPr>
            <w:pStyle w:val="AA68DDBB1A33494B82836EAD777E9F2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modern"/>
    <w:notTrueType/>
    <w:pitch w:val="variable"/>
    <w:sig w:usb0="000000A7" w:usb1="10000040" w:usb2="00000000" w:usb3="00000000" w:csb0="8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A2"/>
    <w:rsid w:val="004D5AA2"/>
    <w:rsid w:val="00E70567"/>
    <w:rsid w:val="00F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B3189C2664DF8B1A04C2C7246AE0B">
    <w:name w:val="885B3189C2664DF8B1A04C2C7246AE0B"/>
    <w:rsid w:val="004D5AA2"/>
  </w:style>
  <w:style w:type="paragraph" w:customStyle="1" w:styleId="AA68DDBB1A33494B82836EAD777E9F27">
    <w:name w:val="AA68DDBB1A33494B82836EAD777E9F27"/>
    <w:rsid w:val="004D5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1 Course Schedule and Grading Scale</vt:lpstr>
    </vt:vector>
  </TitlesOfParts>
  <Company>Georgia Perimeter College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1 Course Schedule and Grading Scale</dc:title>
  <dc:subject/>
  <dc:creator>Professor duncan</dc:creator>
  <cp:keywords/>
  <dc:description/>
  <cp:lastModifiedBy>Caitlin Clark</cp:lastModifiedBy>
  <cp:revision>2</cp:revision>
  <dcterms:created xsi:type="dcterms:W3CDTF">2018-03-07T13:14:00Z</dcterms:created>
  <dcterms:modified xsi:type="dcterms:W3CDTF">2018-03-07T13:14:00Z</dcterms:modified>
</cp:coreProperties>
</file>